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ED8" w:rsidRDefault="00553ED8" w:rsidP="00553ED8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553ED8" w:rsidRDefault="00553ED8" w:rsidP="00553ED8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553ED8" w:rsidRDefault="00553ED8" w:rsidP="00553ED8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 w:rsidRPr="00553ED8">
        <w:rPr>
          <w:rFonts w:ascii="GHEA Grapalat" w:hAnsi="GHEA Grapalat"/>
          <w:sz w:val="20"/>
          <w:szCs w:val="20"/>
          <w:lang w:val="hy-AM" w:eastAsia="ru-RU"/>
        </w:rPr>
        <w:t>Կ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ենդանիների </w:t>
      </w:r>
      <w:r w:rsidRPr="00553ED8">
        <w:rPr>
          <w:rFonts w:ascii="GHEA Grapalat" w:hAnsi="GHEA Grapalat"/>
          <w:sz w:val="20"/>
          <w:szCs w:val="20"/>
          <w:lang w:val="hy-AM" w:eastAsia="ru-RU"/>
        </w:rPr>
        <w:t>խնամքի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պետության կարիքների համար դեղորայքի և բժշկական պարագաների ձեռքբերման նպատակով կազմակերպված «</w:t>
      </w:r>
      <w:r w:rsidRPr="00553ED8">
        <w:rPr>
          <w:rFonts w:ascii="GHEA Grapalat" w:eastAsia="Times New Roman" w:hAnsi="GHEA Grapalat" w:cs="Sylfaen"/>
          <w:sz w:val="20"/>
          <w:szCs w:val="20"/>
          <w:lang w:val="af-ZA" w:eastAsia="ru-RU"/>
        </w:rPr>
        <w:t>ԿԽԿ-ԳՀԱՊՁԲ-2024/08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ծածկագրով գնման ընթացակարգի արդյ</w:t>
      </w:r>
      <w:r w:rsidR="00D621A8">
        <w:rPr>
          <w:rFonts w:ascii="GHEA Grapalat" w:eastAsia="Times New Roman" w:hAnsi="GHEA Grapalat" w:cs="Sylfaen"/>
          <w:sz w:val="20"/>
          <w:szCs w:val="20"/>
          <w:lang w:val="af-ZA" w:eastAsia="ru-RU"/>
        </w:rPr>
        <w:t>ունքում 2024 թվականի փետրվարի 28</w:t>
      </w:r>
      <w:bookmarkStart w:id="0" w:name="_GoBack"/>
      <w:bookmarkEnd w:id="0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 N «</w:t>
      </w:r>
      <w:r w:rsidRPr="00553ED8">
        <w:rPr>
          <w:lang w:val="af-ZA"/>
        </w:rPr>
        <w:t xml:space="preserve"> </w:t>
      </w:r>
      <w:r w:rsidRPr="00553ED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ԿԽԿ-ԳՀԱՊՁԲ-2024/08-10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պայմանագրում 2024 թվականի մարտի 5-ին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553ED8" w:rsidRDefault="00553ED8" w:rsidP="00553ED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553ED8" w:rsidRDefault="00553ED8" w:rsidP="00553ED8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553ED8" w:rsidRDefault="00553ED8" w:rsidP="00553ED8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553ED8" w:rsidRDefault="00553ED8" w:rsidP="00553ED8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u w:val="single"/>
          <w:lang w:val="en-US" w:eastAsia="ru-RU"/>
        </w:rPr>
        <w:t>Կ</w:t>
      </w:r>
      <w:r>
        <w:rPr>
          <w:rFonts w:ascii="GHEA Grapalat" w:hAnsi="GHEA Grapalat"/>
          <w:sz w:val="20"/>
          <w:szCs w:val="20"/>
          <w:u w:val="single"/>
          <w:lang w:val="hy-AM" w:eastAsia="ru-RU"/>
        </w:rPr>
        <w:t xml:space="preserve">ենդանիների </w:t>
      </w:r>
      <w:proofErr w:type="spellStart"/>
      <w:r>
        <w:rPr>
          <w:rFonts w:ascii="GHEA Grapalat" w:hAnsi="GHEA Grapalat"/>
          <w:sz w:val="20"/>
          <w:szCs w:val="20"/>
          <w:u w:val="single"/>
          <w:lang w:val="en-US" w:eastAsia="ru-RU"/>
        </w:rPr>
        <w:t>խնամքի</w:t>
      </w:r>
      <w:proofErr w:type="spellEnd"/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553ED8" w:rsidRPr="006C78E8" w:rsidRDefault="00553ED8" w:rsidP="00553ED8">
      <w:pPr>
        <w:rPr>
          <w:lang w:val="af-ZA"/>
        </w:rPr>
      </w:pPr>
    </w:p>
    <w:p w:rsidR="00553ED8" w:rsidRPr="00D622D5" w:rsidRDefault="00553ED8" w:rsidP="00553ED8">
      <w:pPr>
        <w:rPr>
          <w:lang w:val="af-ZA"/>
        </w:rPr>
      </w:pPr>
    </w:p>
    <w:p w:rsidR="00862349" w:rsidRPr="00553ED8" w:rsidRDefault="00D621A8">
      <w:pPr>
        <w:rPr>
          <w:lang w:val="af-ZA"/>
        </w:rPr>
      </w:pPr>
    </w:p>
    <w:sectPr w:rsidR="00862349" w:rsidRPr="00553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B5"/>
    <w:rsid w:val="00171F39"/>
    <w:rsid w:val="002C59BE"/>
    <w:rsid w:val="00553ED8"/>
    <w:rsid w:val="00667972"/>
    <w:rsid w:val="007440FF"/>
    <w:rsid w:val="009C2093"/>
    <w:rsid w:val="009D7560"/>
    <w:rsid w:val="00A225B5"/>
    <w:rsid w:val="00AD0677"/>
    <w:rsid w:val="00D621A8"/>
    <w:rsid w:val="00EA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84C416-BDEE-45E4-A38D-11B415C4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ED8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2024-03-06T07:31:00Z</dcterms:created>
  <dcterms:modified xsi:type="dcterms:W3CDTF">2024-03-06T11:26:00Z</dcterms:modified>
</cp:coreProperties>
</file>